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96F" w:rsidRDefault="00DA596F" w:rsidP="0047734E">
      <w:pPr>
        <w:jc w:val="both"/>
      </w:pPr>
      <w:bookmarkStart w:id="0" w:name="_GoBack"/>
      <w:bookmarkEnd w:id="0"/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СЪОБЩЕНИЕ 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>ЗА ОТВАРЯНЕ НА ЦЕНОВИ ОФЕРТИ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Default="008A7B7D" w:rsidP="008A7B7D">
      <w:pPr>
        <w:jc w:val="center"/>
        <w:rPr>
          <w:b/>
        </w:rPr>
      </w:pPr>
      <w:r>
        <w:rPr>
          <w:b/>
        </w:rPr>
        <w:t>п</w:t>
      </w:r>
      <w:r w:rsidRPr="0076518D">
        <w:rPr>
          <w:b/>
        </w:rPr>
        <w:t>о чл. 57, ал.3 от ППЗОП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057FED" w:rsidRDefault="008A7B7D" w:rsidP="00057FED">
      <w:pPr>
        <w:jc w:val="both"/>
      </w:pPr>
    </w:p>
    <w:p w:rsidR="008A7B7D" w:rsidRPr="0076518D" w:rsidRDefault="008A7B7D" w:rsidP="00057FED">
      <w:pPr>
        <w:spacing w:before="120" w:after="120"/>
        <w:jc w:val="both"/>
      </w:pPr>
      <w:r w:rsidRPr="00057FED">
        <w:t xml:space="preserve">Комисията, назначена със </w:t>
      </w:r>
      <w:r w:rsidR="000660E4" w:rsidRPr="00057FED">
        <w:t>Заповед № РД 10-</w:t>
      </w:r>
      <w:r w:rsidR="00327AF8">
        <w:t>95</w:t>
      </w:r>
      <w:r w:rsidR="000660E4" w:rsidRPr="00057FED">
        <w:t>/</w:t>
      </w:r>
      <w:r w:rsidR="00327AF8">
        <w:t>09.07.2019</w:t>
      </w:r>
      <w:r w:rsidR="000660E4" w:rsidRPr="00057FED">
        <w:t xml:space="preserve"> год. </w:t>
      </w:r>
      <w:r w:rsidRPr="00057FED">
        <w:t>на Директора на ТП „</w:t>
      </w:r>
      <w:r w:rsidR="00327AF8">
        <w:t>ДГС Средец</w:t>
      </w:r>
      <w:r w:rsidRPr="00057FED">
        <w:t>” за отваряне, разглеждане и оценка на получените оферти на участници в открита процедура с предмет:</w:t>
      </w:r>
      <w:r w:rsidR="00BD3F91" w:rsidRPr="00057FED">
        <w:t xml:space="preserve"> </w:t>
      </w:r>
      <w:r w:rsidR="00057FED" w:rsidRPr="00057FED">
        <w:rPr>
          <w:rFonts w:eastAsia="Calibri"/>
          <w:lang w:val="ru-RU" w:eastAsia="en-US"/>
        </w:rPr>
        <w:t>„</w:t>
      </w:r>
      <w:proofErr w:type="spellStart"/>
      <w:r w:rsidR="00057FED" w:rsidRPr="00057FED">
        <w:rPr>
          <w:rFonts w:eastAsia="Calibri"/>
          <w:lang w:val="en-US" w:eastAsia="en-US"/>
        </w:rPr>
        <w:t>Поддържане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стари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минерализовани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ивици</w:t>
      </w:r>
      <w:proofErr w:type="spellEnd"/>
      <w:r w:rsidR="00327AF8">
        <w:rPr>
          <w:rFonts w:eastAsia="Calibri"/>
          <w:lang w:eastAsia="en-US"/>
        </w:rPr>
        <w:t>“</w:t>
      </w:r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територията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ТП „</w:t>
      </w:r>
      <w:r w:rsidR="00327AF8">
        <w:rPr>
          <w:rFonts w:eastAsia="Calibri"/>
          <w:lang w:eastAsia="en-US"/>
        </w:rPr>
        <w:t>ДГС Средец</w:t>
      </w:r>
      <w:r w:rsidR="00057FED" w:rsidRPr="00057FED">
        <w:rPr>
          <w:rFonts w:eastAsia="Calibri"/>
          <w:lang w:val="en-US" w:eastAsia="en-US"/>
        </w:rPr>
        <w:t>”</w:t>
      </w:r>
      <w:r w:rsidR="00057FED" w:rsidRPr="00057FED">
        <w:rPr>
          <w:rFonts w:eastAsia="Calibri"/>
          <w:bCs/>
          <w:i/>
          <w:iCs/>
          <w:caps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за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срок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от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 xml:space="preserve"> 12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месеца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>“</w:t>
      </w:r>
      <w:r w:rsidR="000660E4" w:rsidRPr="00057FED">
        <w:rPr>
          <w:color w:val="000000"/>
          <w:lang w:val="en-AU"/>
        </w:rPr>
        <w:t>,</w:t>
      </w:r>
      <w:r w:rsidRPr="00057FED">
        <w:t xml:space="preserve"> открита с </w:t>
      </w:r>
      <w:r w:rsidR="000660E4" w:rsidRPr="00057FED">
        <w:rPr>
          <w:lang w:eastAsia="en-US"/>
        </w:rPr>
        <w:t>Решение № РД-10-</w:t>
      </w:r>
      <w:r w:rsidR="00327AF8">
        <w:rPr>
          <w:lang w:eastAsia="en-US"/>
        </w:rPr>
        <w:t>63</w:t>
      </w:r>
      <w:r w:rsidR="000660E4" w:rsidRPr="00057FED">
        <w:rPr>
          <w:lang w:eastAsia="en-US"/>
        </w:rPr>
        <w:t>/</w:t>
      </w:r>
      <w:r w:rsidR="00327AF8">
        <w:rPr>
          <w:lang w:eastAsia="en-US"/>
        </w:rPr>
        <w:t>05.06.2019</w:t>
      </w:r>
      <w:r w:rsidR="000660E4" w:rsidRPr="00057FED">
        <w:rPr>
          <w:lang w:eastAsia="en-US"/>
        </w:rPr>
        <w:t>.</w:t>
      </w:r>
      <w:r w:rsidR="000660E4" w:rsidRPr="00057FED">
        <w:t xml:space="preserve"> на Директора на ТП”</w:t>
      </w:r>
      <w:r w:rsidR="00327AF8">
        <w:t>ДГС Средец</w:t>
      </w:r>
      <w:r w:rsidR="000660E4" w:rsidRPr="003F5F07">
        <w:t>”,</w:t>
      </w:r>
      <w:r w:rsidR="000660E4" w:rsidRPr="004C65F3">
        <w:t xml:space="preserve"> 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8A7B7D" w:rsidRDefault="008A7B7D" w:rsidP="008A7B7D">
      <w:pPr>
        <w:jc w:val="center"/>
        <w:rPr>
          <w:b/>
        </w:rPr>
      </w:pPr>
      <w:r w:rsidRPr="0076518D">
        <w:rPr>
          <w:b/>
        </w:rPr>
        <w:t>Съобщава на заинтересованите лица, че</w:t>
      </w:r>
      <w:r>
        <w:rPr>
          <w:b/>
        </w:rPr>
        <w:t>: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ind w:firstLine="708"/>
        <w:jc w:val="both"/>
      </w:pPr>
      <w:r w:rsidRPr="0076518D">
        <w:t>Отварянето на ценов</w:t>
      </w:r>
      <w:r w:rsidR="0095508B">
        <w:t>ите</w:t>
      </w:r>
      <w:r w:rsidRPr="0076518D">
        <w:t xml:space="preserve"> предложени</w:t>
      </w:r>
      <w:r w:rsidR="0095508B">
        <w:t>я</w:t>
      </w:r>
      <w:r w:rsidRPr="0076518D">
        <w:t>, съдържащ</w:t>
      </w:r>
      <w:r w:rsidR="0095508B">
        <w:t>и</w:t>
      </w:r>
      <w:r w:rsidRPr="0076518D">
        <w:t xml:space="preserve"> се в плик „Предл</w:t>
      </w:r>
      <w:r w:rsidR="00057FED">
        <w:t>агани</w:t>
      </w:r>
      <w:r w:rsidRPr="0076518D">
        <w:t xml:space="preserve"> ценови параметри”, ще се извърши </w:t>
      </w:r>
      <w:r w:rsidR="0095508B">
        <w:t xml:space="preserve">и оповести </w:t>
      </w:r>
      <w:r w:rsidRPr="0076518D">
        <w:t xml:space="preserve">на </w:t>
      </w:r>
      <w:r w:rsidR="00327AF8">
        <w:t>15</w:t>
      </w:r>
      <w:r w:rsidR="008F46F5">
        <w:t>.</w:t>
      </w:r>
      <w:r w:rsidR="00057FED">
        <w:rPr>
          <w:lang w:val="en-US"/>
        </w:rPr>
        <w:t>0</w:t>
      </w:r>
      <w:r w:rsidR="00057FED">
        <w:t>7</w:t>
      </w:r>
      <w:r w:rsidR="00E73180">
        <w:t>.</w:t>
      </w:r>
      <w:r w:rsidRPr="0076518D">
        <w:t>201</w:t>
      </w:r>
      <w:r w:rsidR="00320FE3">
        <w:t>9</w:t>
      </w:r>
      <w:r w:rsidRPr="0076518D">
        <w:t>год.</w:t>
      </w:r>
      <w:r>
        <w:rPr>
          <w:lang w:val="en-US"/>
        </w:rPr>
        <w:t xml:space="preserve"> </w:t>
      </w:r>
      <w:r w:rsidRPr="0076518D">
        <w:t>в сградата на ТП”</w:t>
      </w:r>
      <w:r w:rsidR="00327AF8">
        <w:t>ДГС Средец</w:t>
      </w:r>
      <w:r w:rsidRPr="0076518D">
        <w:t>” от 1</w:t>
      </w:r>
      <w:r w:rsidR="00810337">
        <w:t>0</w:t>
      </w:r>
      <w:r>
        <w:t>:</w:t>
      </w:r>
      <w:r w:rsidR="0086511D">
        <w:rPr>
          <w:lang w:val="en-US"/>
        </w:rPr>
        <w:t>3</w:t>
      </w:r>
      <w:r w:rsidRPr="0076518D">
        <w:t>0</w:t>
      </w:r>
      <w:r>
        <w:t xml:space="preserve"> </w:t>
      </w:r>
      <w:r w:rsidRPr="0076518D">
        <w:t>часа, като отварянето на същото ще бъде извършено публично с право да присъстват лицата, изброени в чл. 54 , ал.2 от ППЗОП</w:t>
      </w:r>
      <w:r w:rsidR="00D1665F">
        <w:t>.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057FED" w:rsidRPr="00057FED" w:rsidRDefault="00B43DD4" w:rsidP="00BB3520">
      <w:pPr>
        <w:spacing w:line="276" w:lineRule="auto"/>
        <w:ind w:firstLine="720"/>
        <w:jc w:val="both"/>
        <w:rPr>
          <w:lang w:val="en-US"/>
        </w:rPr>
      </w:pPr>
      <w:r w:rsidRPr="008A7B7D">
        <w:t xml:space="preserve">Председател на комисията: </w:t>
      </w:r>
      <w:proofErr w:type="spellStart"/>
      <w:r w:rsidR="00BB3520">
        <w:rPr>
          <w:bCs/>
          <w:i/>
        </w:rPr>
        <w:t>залич</w:t>
      </w:r>
      <w:proofErr w:type="spellEnd"/>
      <w:r w:rsidR="00BB3520">
        <w:rPr>
          <w:bCs/>
          <w:i/>
        </w:rPr>
        <w:t>. съгл. чл.2 ЗЗЛД</w:t>
      </w:r>
    </w:p>
    <w:p w:rsidR="00B43DD4" w:rsidRPr="008A7B7D" w:rsidRDefault="00B43DD4" w:rsidP="00B43DD4">
      <w:pPr>
        <w:ind w:firstLine="708"/>
        <w:jc w:val="both"/>
        <w:rPr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 w:rsidSect="00E73180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7F"/>
    <w:rsid w:val="00015F6C"/>
    <w:rsid w:val="00030911"/>
    <w:rsid w:val="00040658"/>
    <w:rsid w:val="000472A0"/>
    <w:rsid w:val="00057FED"/>
    <w:rsid w:val="000660E4"/>
    <w:rsid w:val="00076A71"/>
    <w:rsid w:val="000D25E7"/>
    <w:rsid w:val="00184DDD"/>
    <w:rsid w:val="00196C13"/>
    <w:rsid w:val="001C2E78"/>
    <w:rsid w:val="001F342E"/>
    <w:rsid w:val="00202807"/>
    <w:rsid w:val="002639F8"/>
    <w:rsid w:val="00273DA0"/>
    <w:rsid w:val="002F3395"/>
    <w:rsid w:val="00320FE3"/>
    <w:rsid w:val="00327AF8"/>
    <w:rsid w:val="0035774D"/>
    <w:rsid w:val="003832D3"/>
    <w:rsid w:val="0038664C"/>
    <w:rsid w:val="00421A3F"/>
    <w:rsid w:val="00460600"/>
    <w:rsid w:val="0047734E"/>
    <w:rsid w:val="004B1ED7"/>
    <w:rsid w:val="004C3714"/>
    <w:rsid w:val="004E2562"/>
    <w:rsid w:val="004E7E64"/>
    <w:rsid w:val="0053405B"/>
    <w:rsid w:val="00597459"/>
    <w:rsid w:val="005B2E6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C2349"/>
    <w:rsid w:val="006E05E2"/>
    <w:rsid w:val="007162ED"/>
    <w:rsid w:val="00743B73"/>
    <w:rsid w:val="00751CF5"/>
    <w:rsid w:val="007C707A"/>
    <w:rsid w:val="007E283B"/>
    <w:rsid w:val="00810337"/>
    <w:rsid w:val="008274B0"/>
    <w:rsid w:val="008343AA"/>
    <w:rsid w:val="008625D7"/>
    <w:rsid w:val="0086511D"/>
    <w:rsid w:val="008768CD"/>
    <w:rsid w:val="008A7B7D"/>
    <w:rsid w:val="008C6CCC"/>
    <w:rsid w:val="008D1445"/>
    <w:rsid w:val="008D7920"/>
    <w:rsid w:val="008E7446"/>
    <w:rsid w:val="008F46F5"/>
    <w:rsid w:val="00900CBF"/>
    <w:rsid w:val="00916B63"/>
    <w:rsid w:val="0095508B"/>
    <w:rsid w:val="00984D64"/>
    <w:rsid w:val="009F4879"/>
    <w:rsid w:val="00A129C5"/>
    <w:rsid w:val="00A360A9"/>
    <w:rsid w:val="00A65C09"/>
    <w:rsid w:val="00A7753E"/>
    <w:rsid w:val="00A843A2"/>
    <w:rsid w:val="00A87708"/>
    <w:rsid w:val="00B10B96"/>
    <w:rsid w:val="00B20832"/>
    <w:rsid w:val="00B43DD4"/>
    <w:rsid w:val="00B518DE"/>
    <w:rsid w:val="00B818DE"/>
    <w:rsid w:val="00B90185"/>
    <w:rsid w:val="00BB3520"/>
    <w:rsid w:val="00BD1512"/>
    <w:rsid w:val="00BD3F91"/>
    <w:rsid w:val="00BF2609"/>
    <w:rsid w:val="00C00297"/>
    <w:rsid w:val="00C1275F"/>
    <w:rsid w:val="00C333F7"/>
    <w:rsid w:val="00C4793D"/>
    <w:rsid w:val="00C810B7"/>
    <w:rsid w:val="00C862B2"/>
    <w:rsid w:val="00D0067A"/>
    <w:rsid w:val="00D1665F"/>
    <w:rsid w:val="00D221B7"/>
    <w:rsid w:val="00D33086"/>
    <w:rsid w:val="00D751DF"/>
    <w:rsid w:val="00DA44D0"/>
    <w:rsid w:val="00DA596F"/>
    <w:rsid w:val="00DE695E"/>
    <w:rsid w:val="00E5760D"/>
    <w:rsid w:val="00E67624"/>
    <w:rsid w:val="00E73180"/>
    <w:rsid w:val="00E7787F"/>
    <w:rsid w:val="00EA3EFC"/>
    <w:rsid w:val="00EB1FBA"/>
    <w:rsid w:val="00EC442B"/>
    <w:rsid w:val="00ED2606"/>
    <w:rsid w:val="00EE4943"/>
    <w:rsid w:val="00F43EF0"/>
    <w:rsid w:val="00F66261"/>
    <w:rsid w:val="00FD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CDEA52-DDA2-4F79-9021-0102D09D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F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28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02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8A7B7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8A7B7D"/>
    <w:pPr>
      <w:spacing w:after="120"/>
      <w:ind w:left="283"/>
    </w:pPr>
  </w:style>
  <w:style w:type="character" w:customStyle="1" w:styleId="11">
    <w:name w:val="Основен текст с отстъп Знак1"/>
    <w:basedOn w:val="a0"/>
    <w:rsid w:val="008A7B7D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2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202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202807"/>
    <w:pPr>
      <w:spacing w:after="120"/>
    </w:pPr>
  </w:style>
  <w:style w:type="character" w:customStyle="1" w:styleId="a8">
    <w:name w:val="Основен текст Знак"/>
    <w:basedOn w:val="a0"/>
    <w:link w:val="a7"/>
    <w:rsid w:val="00202807"/>
    <w:rPr>
      <w:sz w:val="24"/>
      <w:szCs w:val="24"/>
    </w:rPr>
  </w:style>
  <w:style w:type="paragraph" w:styleId="a9">
    <w:name w:val="Body Text First Indent"/>
    <w:basedOn w:val="a7"/>
    <w:link w:val="aa"/>
    <w:rsid w:val="00202807"/>
    <w:pPr>
      <w:spacing w:after="0"/>
      <w:ind w:firstLine="360"/>
    </w:pPr>
  </w:style>
  <w:style w:type="character" w:customStyle="1" w:styleId="aa">
    <w:name w:val="Основен текст отстъп първи ред Знак"/>
    <w:basedOn w:val="a8"/>
    <w:link w:val="a9"/>
    <w:rsid w:val="00202807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8C6CCC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8C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</dc:creator>
  <cp:lastModifiedBy>User</cp:lastModifiedBy>
  <cp:revision>2</cp:revision>
  <cp:lastPrinted>2019-06-25T08:00:00Z</cp:lastPrinted>
  <dcterms:created xsi:type="dcterms:W3CDTF">2019-07-11T06:07:00Z</dcterms:created>
  <dcterms:modified xsi:type="dcterms:W3CDTF">2019-07-11T06:07:00Z</dcterms:modified>
</cp:coreProperties>
</file>